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F" w:rsidRPr="00733647" w:rsidRDefault="00FE7EBF" w:rsidP="00FE7E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Съществителните имена назовават: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а) действия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 xml:space="preserve">б) </w:t>
      </w:r>
      <w:r w:rsidRPr="00733647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предмети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 xml:space="preserve">в) </w:t>
      </w:r>
      <w:r w:rsidRPr="00733647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признаци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2.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На кой ред всички съществителни имена са от мъжки род?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а) мост, кост, част 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б)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пост, лост, щаб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 длан, нощ, свещ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sz w:val="24"/>
          <w:szCs w:val="24"/>
          <w:lang w:val="bg-BG"/>
        </w:rPr>
        <w:t>3.</w:t>
      </w: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733647">
        <w:rPr>
          <w:rFonts w:ascii="Times New Roman" w:hAnsi="Times New Roman"/>
          <w:b/>
          <w:bCs/>
          <w:iCs/>
          <w:sz w:val="24"/>
          <w:szCs w:val="24"/>
          <w:lang w:val="bg-BG"/>
        </w:rPr>
        <w:t>На коя картинка съществителното име е от мъжки род?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а)                         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б)                          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 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420B5C8" wp14:editId="45EA8017">
            <wp:simplePos x="0" y="0"/>
            <wp:positionH relativeFrom="column">
              <wp:posOffset>259080</wp:posOffset>
            </wp:positionH>
            <wp:positionV relativeFrom="paragraph">
              <wp:posOffset>17145</wp:posOffset>
            </wp:positionV>
            <wp:extent cx="981075" cy="1028700"/>
            <wp:effectExtent l="0" t="0" r="9525" b="0"/>
            <wp:wrapNone/>
            <wp:docPr id="1" name="Picture 1" descr="из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из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077811A" wp14:editId="63A09DDB">
            <wp:simplePos x="0" y="0"/>
            <wp:positionH relativeFrom="column">
              <wp:posOffset>1564005</wp:posOffset>
            </wp:positionH>
            <wp:positionV relativeFrom="paragraph">
              <wp:posOffset>64770</wp:posOffset>
            </wp:positionV>
            <wp:extent cx="1028700" cy="942975"/>
            <wp:effectExtent l="0" t="0" r="0" b="9525"/>
            <wp:wrapNone/>
            <wp:docPr id="2" name="Picture 2" descr="к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кра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23D4CB7A" wp14:editId="358ED6E5">
            <wp:simplePos x="0" y="0"/>
            <wp:positionH relativeFrom="column">
              <wp:posOffset>3097530</wp:posOffset>
            </wp:positionH>
            <wp:positionV relativeFrom="paragraph">
              <wp:posOffset>112395</wp:posOffset>
            </wp:positionV>
            <wp:extent cx="914400" cy="857250"/>
            <wp:effectExtent l="0" t="0" r="0" b="0"/>
            <wp:wrapNone/>
            <wp:docPr id="3" name="Picture 3" descr="и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 descr="из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8825F6" w:rsidRDefault="008825F6"/>
    <w:p w:rsidR="00FE7EBF" w:rsidRDefault="00FE7EBF"/>
    <w:p w:rsidR="00FE7EBF" w:rsidRDefault="00FE7EBF"/>
    <w:p w:rsidR="00FE7EBF" w:rsidRDefault="00FE7EBF">
      <w:pP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4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.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Огради съществителните имена от м.р. на картината.</w:t>
      </w:r>
    </w:p>
    <w:p w:rsidR="00FE7EBF" w:rsidRDefault="00FE7EBF"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7435215</wp:posOffset>
            </wp:positionV>
            <wp:extent cx="3067050" cy="2371725"/>
            <wp:effectExtent l="0" t="0" r="0" b="9525"/>
            <wp:wrapNone/>
            <wp:docPr id="4" name="Picture 4" descr="с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6" descr="си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2492EBDB">
            <wp:extent cx="46482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EBF" w:rsidRDefault="00FE7EBF"/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>5.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Свържи:</w:t>
      </w: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33020</wp:posOffset>
                </wp:positionV>
                <wp:extent cx="1558290" cy="437515"/>
                <wp:effectExtent l="16510" t="23495" r="1587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EBF" w:rsidRDefault="00FE7EBF" w:rsidP="00FE7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E7EBF">
                              <w:rPr>
                                <w:rFonts w:ascii="Arial Unicode MS" w:eastAsia="Arial Unicode MS" w:hAnsi="Arial Unicode MS" w:cs="Arial Unicode MS" w:hint="eastAsia"/>
                                <w:color w:val="FF0000"/>
                                <w:sz w:val="40"/>
                                <w:szCs w:val="40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ед.ч.</w:t>
                            </w:r>
                          </w:p>
                          <w:p w:rsidR="00FE7EBF" w:rsidRPr="00722DEB" w:rsidRDefault="00FE7EBF" w:rsidP="00FE7EBF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4.3pt;margin-top:2.6pt;width:122.7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E7EBF" w:rsidRDefault="00FE7EBF" w:rsidP="00FE7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E7EBF">
                        <w:rPr>
                          <w:rFonts w:ascii="Arial Unicode MS" w:eastAsia="Arial Unicode MS" w:hAnsi="Arial Unicode MS" w:cs="Arial Unicode MS" w:hint="eastAsia"/>
                          <w:color w:val="FF0000"/>
                          <w:sz w:val="40"/>
                          <w:szCs w:val="40"/>
                          <w:lang w:val="bg-BG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ед.ч.</w:t>
                      </w:r>
                    </w:p>
                    <w:p w:rsidR="00FE7EBF" w:rsidRPr="00722DEB" w:rsidRDefault="00FE7EBF" w:rsidP="00FE7EBF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33020</wp:posOffset>
                </wp:positionV>
                <wp:extent cx="157480" cy="90805"/>
                <wp:effectExtent l="20955" t="13970" r="21590" b="9525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FAB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26" type="#_x0000_t4" style="position:absolute;margin-left:55.65pt;margin-top:2.6pt;width:12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"/>
            </w:pict>
          </mc:Fallback>
        </mc:AlternateConten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морета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33020</wp:posOffset>
                </wp:positionV>
                <wp:extent cx="157480" cy="90805"/>
                <wp:effectExtent l="15875" t="13970" r="17145" b="9525"/>
                <wp:wrapNone/>
                <wp:docPr id="11" name="Diamon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5F14" id="Diamond 11" o:spid="_x0000_s1026" type="#_x0000_t4" style="position:absolute;margin-left:76.25pt;margin-top:2.6pt;width:12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"/>
            </w:pict>
          </mc:Fallback>
        </mc:AlternateConten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красавица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31115</wp:posOffset>
                </wp:positionV>
                <wp:extent cx="157480" cy="90805"/>
                <wp:effectExtent l="15875" t="12065" r="17145" b="11430"/>
                <wp:wrapNone/>
                <wp:docPr id="10" name="Diamon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EA95" id="Diamond 10" o:spid="_x0000_s1026" type="#_x0000_t4" style="position:absolute;margin-left:49.25pt;margin-top:2.45pt;width:12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"/>
            </w:pict>
          </mc:Fallback>
        </mc:AlternateConten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поля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44450</wp:posOffset>
                </wp:positionV>
                <wp:extent cx="157480" cy="90805"/>
                <wp:effectExtent l="15875" t="15875" r="17145" b="7620"/>
                <wp:wrapNone/>
                <wp:docPr id="9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CAB8" id="Diamond 9" o:spid="_x0000_s1026" type="#_x0000_t4" style="position:absolute;margin-left:49.25pt;margin-top:3.5pt;width:12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"/>
            </w:pict>
          </mc:Fallback>
        </mc:AlternateConten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щурче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1558290" cy="399415"/>
                <wp:effectExtent l="19050" t="19685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EBF" w:rsidRDefault="00FE7EBF" w:rsidP="00FE7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E7EBF">
                              <w:rPr>
                                <w:rFonts w:ascii="Arial Unicode MS" w:eastAsia="Arial Unicode MS" w:hAnsi="Arial Unicode MS" w:cs="Arial Unicode MS" w:hint="eastAsia"/>
                                <w:color w:val="FF0000"/>
                                <w:sz w:val="40"/>
                                <w:szCs w:val="40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мн.ч.</w:t>
                            </w:r>
                          </w:p>
                          <w:p w:rsidR="00FE7EBF" w:rsidRPr="00722DEB" w:rsidRDefault="00FE7EBF" w:rsidP="00FE7EBF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6pt;margin-top:9.05pt;width:122.7pt;height:3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FE7EBF" w:rsidRDefault="00FE7EBF" w:rsidP="00FE7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E7EBF">
                        <w:rPr>
                          <w:rFonts w:ascii="Arial Unicode MS" w:eastAsia="Arial Unicode MS" w:hAnsi="Arial Unicode MS" w:cs="Arial Unicode MS" w:hint="eastAsia"/>
                          <w:color w:val="FF0000"/>
                          <w:sz w:val="40"/>
                          <w:szCs w:val="40"/>
                          <w:lang w:val="bg-BG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мн.ч.</w:t>
                      </w:r>
                    </w:p>
                    <w:p w:rsidR="00FE7EBF" w:rsidRPr="00722DEB" w:rsidRDefault="00FE7EBF" w:rsidP="00FE7EBF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18415</wp:posOffset>
                </wp:positionV>
                <wp:extent cx="157480" cy="90805"/>
                <wp:effectExtent l="20955" t="18415" r="21590" b="5080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91DA" id="Diamond 7" o:spid="_x0000_s1026" type="#_x0000_t4" style="position:absolute;margin-left:61.65pt;margin-top:1.45pt;width:12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"/>
            </w:pict>
          </mc:Fallback>
        </mc:AlternateConten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влакове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</w:t>
      </w:r>
    </w:p>
    <w:p w:rsidR="00FE7EBF" w:rsidRPr="00733647" w:rsidRDefault="00FE7EBF" w:rsidP="00FE7EBF">
      <w:pPr>
        <w:ind w:firstLine="33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15240</wp:posOffset>
                </wp:positionV>
                <wp:extent cx="157480" cy="90805"/>
                <wp:effectExtent l="20955" t="15240" r="21590" b="8255"/>
                <wp:wrapNone/>
                <wp:docPr id="6" name="Diamon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908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FF51" id="Diamond 6" o:spid="_x0000_s1026" type="#_x0000_t4" style="position:absolute;margin-left:55.65pt;margin-top:1.2pt;width:12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"/>
            </w:pict>
          </mc:Fallback>
        </mc:AlternateConten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коне</w:t>
      </w:r>
    </w:p>
    <w:p w:rsidR="00FE7EBF" w:rsidRDefault="00FE7EBF">
      <w:pPr>
        <w:rPr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lastRenderedPageBreak/>
        <w:t xml:space="preserve">6. </w:t>
      </w:r>
      <w:r w:rsidRPr="00733647">
        <w:rPr>
          <w:rFonts w:ascii="Times New Roman" w:hAnsi="Times New Roman"/>
          <w:b/>
          <w:bCs/>
          <w:iCs/>
          <w:sz w:val="24"/>
          <w:szCs w:val="24"/>
          <w:lang w:val="bg-BG"/>
        </w:rPr>
        <w:t>Прочети и отговори: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2352675" cy="514350"/>
            <wp:effectExtent l="0" t="0" r="9525" b="0"/>
            <wp:wrapNone/>
            <wp:docPr id="14" name="Picture 14" descr="при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приказ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                                                            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FE7EBF" w:rsidRDefault="00FE7EBF" w:rsidP="00FE7EBF">
      <w:pPr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733647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Коя е приказката?</w:t>
      </w:r>
    </w:p>
    <w:p w:rsidR="00FE7EBF" w:rsidRDefault="00FE7EBF" w:rsidP="00FE7EBF">
      <w:pPr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:rsidR="00FE7EBF" w:rsidRPr="00FE7EBF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>Коя е приказката?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  а)    „Житената нива”                       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  б</w:t>
      </w:r>
      <w:r w:rsidRPr="00733647">
        <w:rPr>
          <w:rFonts w:ascii="Times New Roman" w:hAnsi="Times New Roman"/>
          <w:b/>
          <w:bCs/>
          <w:iCs/>
          <w:sz w:val="24"/>
          <w:szCs w:val="24"/>
          <w:lang w:val="bg-BG"/>
        </w:rPr>
        <w:t>)</w:t>
      </w: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„Житената питка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>”</w:t>
      </w: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          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  в)    „Бабината питка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>”</w:t>
      </w:r>
      <w:r w:rsidRPr="00733647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7. 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Какво назовават съществителните собствени имена?</w:t>
      </w: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а) цветя                            б) реки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 планини                       г) градове</w:t>
      </w:r>
    </w:p>
    <w:p w:rsidR="00FE7EBF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8.</w:t>
      </w:r>
      <w:r w:rsidRPr="00733647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. Зачертай грешната буква.</w:t>
      </w: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гле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д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/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 xml:space="preserve">т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ка        беле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ж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/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>ш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ка      покри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в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/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>ф</w:t>
      </w:r>
    </w:p>
    <w:p w:rsidR="00FE7EBF" w:rsidRPr="00733647" w:rsidRDefault="00FE7EBF" w:rsidP="00FE7EBF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Default="00FE7EBF" w:rsidP="00FE7EBF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гълъ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б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/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 xml:space="preserve">п 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ри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з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/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>с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ка           носоро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perscript"/>
          <w:lang w:val="bg-BG"/>
        </w:rPr>
        <w:t>г</w:t>
      </w:r>
      <w:r w:rsidRPr="00733647">
        <w:rPr>
          <w:rFonts w:ascii="Times New Roman" w:hAnsi="Times New Roman"/>
          <w:bCs/>
          <w:iCs/>
          <w:color w:val="201D1A"/>
          <w:sz w:val="48"/>
          <w:szCs w:val="48"/>
          <w:vertAlign w:val="subscript"/>
          <w:lang w:val="bg-BG"/>
        </w:rPr>
        <w:t xml:space="preserve">/к </w:t>
      </w:r>
      <w:r w:rsidRPr="00733647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че</w:t>
      </w:r>
    </w:p>
    <w:p w:rsidR="00FE7EBF" w:rsidRDefault="00FE7EBF" w:rsidP="00FE7EBF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Default="00FE7EBF" w:rsidP="00FE7EBF">
      <w:pPr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 xml:space="preserve">9. </w:t>
      </w:r>
      <w:r w:rsidRPr="00733647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 xml:space="preserve">Подчертай съществителните имена в текста. </w:t>
      </w:r>
    </w:p>
    <w:p w:rsidR="00FE7EBF" w:rsidRPr="00733647" w:rsidRDefault="00FE7EBF" w:rsidP="00FE7EBF">
      <w:pPr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eastAsia="zh-CN"/>
        </w:rPr>
        <w:drawing>
          <wp:inline distT="0" distB="0" distL="0" distR="0" wp14:anchorId="38A3E9D5">
            <wp:extent cx="3228340" cy="25901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EBF" w:rsidRPr="00733647" w:rsidRDefault="00FE7EBF" w:rsidP="00FE7EBF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733647" w:rsidRDefault="00FE7EBF" w:rsidP="00FE7EBF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FE7EBF" w:rsidRPr="00FE7EBF" w:rsidRDefault="00FE7EBF">
      <w:pPr>
        <w:rPr>
          <w:lang w:val="bg-BG"/>
        </w:rPr>
      </w:pPr>
    </w:p>
    <w:sectPr w:rsidR="00FE7EBF" w:rsidRPr="00FE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070D"/>
    <w:multiLevelType w:val="hybridMultilevel"/>
    <w:tmpl w:val="85385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BF"/>
    <w:rsid w:val="008825F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90A92-CF04-4587-AF91-6A9096F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BF"/>
    <w:pPr>
      <w:spacing w:after="0" w:line="240" w:lineRule="auto"/>
      <w:ind w:firstLine="360"/>
    </w:pPr>
    <w:rPr>
      <w:rFonts w:ascii="Calibri" w:eastAsia="Malgun Gothic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E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EBF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2016-01-25T00:33:00Z</dcterms:created>
  <dcterms:modified xsi:type="dcterms:W3CDTF">2016-01-25T00:44:00Z</dcterms:modified>
</cp:coreProperties>
</file>