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E62D48">
        <w:rPr>
          <w:rFonts w:asciiTheme="majorHAnsi" w:hAnsiTheme="majorHAnsi"/>
          <w:sz w:val="28"/>
          <w:szCs w:val="28"/>
        </w:rPr>
        <w:t>ТЕСТОВИ ЗАДАЧИ ВЪРХУ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МИТОВЕ, ПРЕДАНИЯ 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ЛЕГЕНДИ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1. Кое твърдение НЕ 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вярно?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Митовете са народни разкази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за богове и герои, създадени преди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хиляди години.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Преданията и легендите са народни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умотворения, в основата на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които стои действително историческо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събитие или личност, но в развитието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на действието се намесват свръхестествени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сили или пък се случва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някакво чудо.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Всяка легенда, предание или мит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има само един-единствен вариант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 той се разпространява, без да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променя.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2. Каква е основната идея, залегнала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в древногръцкия мит „Орфей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 лирата му"?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Пред силния и богатия всеки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прекланя.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Действената сила на истинското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изкуство (в частност - музиката) 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толкова огромна, че може да накара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дори „ камъните да се движат, дърветата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да се накланят, а реките да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променят течението си".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Пред физическата красота благоговеят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хора, зверове и птици.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3. В кой древногръцки мит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заклеймяват алчността и сребролюбието?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„Орфей и лирата му";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„Златният Мидас";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„Дедал и Икар".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4. Подвизите на кой легендарен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герой се възвеличават в английски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предания и легенди?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Вилхелм Тел;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Робин Худ;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Крали Марко.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lastRenderedPageBreak/>
        <w:t>5. Как според легендите Крали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Марко се е сдобил с юнашка сила?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като е сукал самодивско мляко;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наследил я е от своя юначен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баща;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бил благословен с тази сила от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наречниците (орисниците).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6. Кое е невероятното в легендата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„Крали Марко и конят Шарколия"?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че след смъртта на Марковия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баща кобилата му се върнала у дома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сама;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че кобилата е скрила в гривата си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сабята на убития крал Вълкашин;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че майката на Крали Марко 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скрила сабята в една пещера.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7. „Осъмска легенда" започва така: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„Някога, в стари времена, планината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Хем родила..."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Коя планина в древни времена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е наричала Хем?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Средна гора;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Рила;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Стара планина.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8. Бели Осъм (герой от „Осъмска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легенда") пръв пристигнал до Дунава,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защото: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си избрал по-лек и удобен път;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 xml:space="preserve">б) </w:t>
      </w:r>
      <w:r>
        <w:rPr>
          <w:rFonts w:asciiTheme="majorHAnsi" w:hAnsiTheme="majorHAnsi"/>
          <w:sz w:val="28"/>
          <w:szCs w:val="28"/>
        </w:rPr>
        <w:t>криволичел бавно и упорито, като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заобикалял непроходимите места;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му помагала цялата природа.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9. В кое изречение от „Осъмска легенда"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</w:rPr>
        <w:t>е скрита пословица за силата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на майчината любов?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Деца, аз съм вече стара, нямал/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сили да храня и двамата.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Като го видяла такъв, на старата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планина й дожаляло.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lastRenderedPageBreak/>
        <w:t>в) Каменна била Хем, но майчиното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сърце е милостиво дори когато е о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камък.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 В легендата „Царев връх" се</w:t>
      </w:r>
      <w:r w:rsidRPr="00E62D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E62D48">
        <w:rPr>
          <w:rFonts w:asciiTheme="majorHAnsi" w:hAnsiTheme="majorHAnsi"/>
          <w:sz w:val="28"/>
          <w:szCs w:val="28"/>
        </w:rPr>
        <w:t>разказва за живота и духовните добродетели на: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а) цар Петър;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б) Св. Иван Рилски Чудотворец;</w:t>
      </w:r>
    </w:p>
    <w:p w:rsidR="00710C39" w:rsidRPr="00E62D48" w:rsidRDefault="00710C39" w:rsidP="00710C39">
      <w:pPr>
        <w:ind w:firstLine="567"/>
        <w:rPr>
          <w:rFonts w:asciiTheme="majorHAnsi" w:hAnsiTheme="majorHAnsi"/>
          <w:sz w:val="28"/>
          <w:szCs w:val="28"/>
        </w:rPr>
      </w:pPr>
      <w:r w:rsidRPr="00E62D48">
        <w:rPr>
          <w:rFonts w:asciiTheme="majorHAnsi" w:hAnsiTheme="majorHAnsi"/>
          <w:sz w:val="28"/>
          <w:szCs w:val="28"/>
        </w:rPr>
        <w:t>в) бедния български народ.</w:t>
      </w:r>
    </w:p>
    <w:p w:rsidR="006E6A8D" w:rsidRDefault="005043D3"/>
    <w:sectPr w:rsidR="006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39"/>
    <w:rsid w:val="0006696B"/>
    <w:rsid w:val="00301C7C"/>
    <w:rsid w:val="005043D3"/>
    <w:rsid w:val="007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9A444-6841-406B-B880-BDCC311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Sradkova-Strawn, Iliana I.</cp:lastModifiedBy>
  <cp:revision>2</cp:revision>
  <dcterms:created xsi:type="dcterms:W3CDTF">2015-11-15T00:47:00Z</dcterms:created>
  <dcterms:modified xsi:type="dcterms:W3CDTF">2015-11-15T00:47:00Z</dcterms:modified>
</cp:coreProperties>
</file>